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7C" w:rsidRDefault="00ED157C" w:rsidP="00ED1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LOMBA INOVASI TEKNOLOGI TEPAT GUNA (TTG)</w:t>
      </w:r>
    </w:p>
    <w:p w:rsidR="00ED157C" w:rsidRDefault="00ED157C" w:rsidP="00ED1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TINGKAT KABUPA</w:t>
      </w:r>
      <w:r w:rsidR="008A74C4">
        <w:rPr>
          <w:rFonts w:ascii="Times New Roman" w:hAnsi="Times New Roman" w:cs="Times New Roman"/>
          <w:b/>
          <w:sz w:val="24"/>
          <w:szCs w:val="24"/>
          <w:lang w:val="en-ID"/>
        </w:rPr>
        <w:t>TEN HULU SUNGAI UTARA TAHUN 2022</w:t>
      </w:r>
    </w:p>
    <w:p w:rsidR="00ED157C" w:rsidRDefault="00ED157C" w:rsidP="00ED157C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D157C" w:rsidRDefault="00ED157C" w:rsidP="00ED15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PERNYATAAN</w:t>
      </w:r>
    </w:p>
    <w:p w:rsidR="00ED157C" w:rsidRDefault="00ED157C" w:rsidP="00ED157C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ED157C" w:rsidRDefault="00ED157C" w:rsidP="00ED157C">
      <w:pPr>
        <w:tabs>
          <w:tab w:val="left" w:pos="567"/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bookmarkStart w:id="0" w:name="_GoBack"/>
      <w:bookmarkEnd w:id="0"/>
    </w:p>
    <w:p w:rsidR="00ED157C" w:rsidRDefault="00ED157C" w:rsidP="00ED157C">
      <w:pPr>
        <w:tabs>
          <w:tab w:val="left" w:pos="567"/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D157C" w:rsidRDefault="00ED157C" w:rsidP="00ED157C">
      <w:pPr>
        <w:tabs>
          <w:tab w:val="left" w:pos="567"/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D157C" w:rsidRDefault="00ED157C" w:rsidP="00ED157C">
      <w:pPr>
        <w:tabs>
          <w:tab w:val="left" w:pos="567"/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TTG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ED157C" w:rsidRDefault="00ED157C" w:rsidP="00ED157C">
      <w:pPr>
        <w:tabs>
          <w:tab w:val="left" w:pos="567"/>
          <w:tab w:val="left" w:pos="2268"/>
        </w:tabs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ED157C" w:rsidRDefault="00ED157C" w:rsidP="00ED157C">
      <w:pPr>
        <w:tabs>
          <w:tab w:val="left" w:pos="567"/>
          <w:tab w:val="left" w:pos="2268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TTG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diusulkan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diperlombakan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BUKAN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replika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BELUM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diperlombakan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ED157C" w:rsidRDefault="00ED157C" w:rsidP="00ED157C">
      <w:pPr>
        <w:tabs>
          <w:tab w:val="left" w:pos="567"/>
          <w:tab w:val="left" w:pos="2268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digugurkan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pemenang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ED157C" w:rsidRDefault="00ED157C" w:rsidP="00ED157C">
      <w:pPr>
        <w:tabs>
          <w:tab w:val="left" w:pos="567"/>
          <w:tab w:val="left" w:pos="2268"/>
          <w:tab w:val="right" w:pos="9972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seperlunya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ED157C" w:rsidRDefault="00ED157C" w:rsidP="00ED157C">
      <w:pPr>
        <w:tabs>
          <w:tab w:val="left" w:pos="567"/>
          <w:tab w:val="left" w:pos="2268"/>
          <w:tab w:val="right" w:pos="9972"/>
        </w:tabs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ED157C" w:rsidRDefault="00ED157C" w:rsidP="00ED157C">
      <w:pPr>
        <w:tabs>
          <w:tab w:val="left" w:pos="567"/>
          <w:tab w:val="left" w:pos="2268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                                                                              </w:t>
      </w:r>
      <w:r w:rsidR="008A74C4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proofErr w:type="gramStart"/>
      <w:r w:rsidR="008A74C4">
        <w:rPr>
          <w:rFonts w:ascii="Times New Roman" w:hAnsi="Times New Roman" w:cs="Times New Roman"/>
          <w:sz w:val="24"/>
          <w:szCs w:val="24"/>
          <w:lang w:val="en-ID"/>
        </w:rPr>
        <w:t>………..,</w:t>
      </w:r>
      <w:proofErr w:type="gramEnd"/>
      <w:r w:rsidR="008A74C4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proofErr w:type="spellStart"/>
      <w:r w:rsidR="008A74C4"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 w:rsidR="008A74C4">
        <w:rPr>
          <w:rFonts w:ascii="Times New Roman" w:hAnsi="Times New Roman" w:cs="Times New Roman"/>
          <w:sz w:val="24"/>
          <w:szCs w:val="24"/>
          <w:lang w:val="en-ID"/>
        </w:rPr>
        <w:t xml:space="preserve"> 2022</w:t>
      </w:r>
    </w:p>
    <w:p w:rsidR="00ED157C" w:rsidRDefault="00ED157C" w:rsidP="00ED157C">
      <w:pPr>
        <w:tabs>
          <w:tab w:val="left" w:pos="567"/>
          <w:tab w:val="left" w:pos="2268"/>
        </w:tabs>
        <w:ind w:left="64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10000</w:t>
      </w:r>
    </w:p>
    <w:p w:rsidR="00ED157C" w:rsidRDefault="00ED157C" w:rsidP="00ED157C">
      <w:pPr>
        <w:tabs>
          <w:tab w:val="left" w:pos="567"/>
          <w:tab w:val="left" w:pos="2268"/>
        </w:tabs>
        <w:ind w:left="-720"/>
        <w:rPr>
          <w:rFonts w:ascii="Times New Roman" w:hAnsi="Times New Roman" w:cs="Times New Roman"/>
          <w:sz w:val="24"/>
          <w:szCs w:val="24"/>
          <w:lang w:val="en-ID"/>
        </w:rPr>
      </w:pPr>
    </w:p>
    <w:p w:rsidR="00ED157C" w:rsidRDefault="00ED157C" w:rsidP="00ED157C">
      <w:pPr>
        <w:tabs>
          <w:tab w:val="left" w:pos="567"/>
          <w:tab w:val="left" w:pos="2268"/>
        </w:tabs>
        <w:ind w:left="64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ED157C" w:rsidRDefault="00ED157C" w:rsidP="00ED157C">
      <w:pPr>
        <w:tabs>
          <w:tab w:val="left" w:pos="567"/>
          <w:tab w:val="left" w:pos="2268"/>
        </w:tabs>
        <w:ind w:left="64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ED157C" w:rsidRDefault="00ED157C" w:rsidP="00ED157C">
      <w:pPr>
        <w:tabs>
          <w:tab w:val="left" w:pos="567"/>
          <w:tab w:val="left" w:pos="2268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ED157C" w:rsidRDefault="00ED157C" w:rsidP="00ED157C">
      <w:pPr>
        <w:tabs>
          <w:tab w:val="left" w:pos="567"/>
          <w:tab w:val="left" w:pos="2268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:rsidR="00ED157C" w:rsidRDefault="00ED157C" w:rsidP="00ED157C">
      <w:pPr>
        <w:tabs>
          <w:tab w:val="left" w:pos="567"/>
          <w:tab w:val="left" w:pos="226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Catatan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:</w:t>
      </w:r>
    </w:p>
    <w:p w:rsidR="00ED157C" w:rsidRDefault="00ED157C" w:rsidP="00ED157C">
      <w:pPr>
        <w:pStyle w:val="ListParagraph"/>
        <w:numPr>
          <w:ilvl w:val="0"/>
          <w:numId w:val="1"/>
        </w:numPr>
        <w:tabs>
          <w:tab w:val="left" w:pos="567"/>
          <w:tab w:val="left" w:pos="2268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TTG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diusulkan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anggota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tanda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persetujuan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:rsidR="004F7481" w:rsidRDefault="004F7481"/>
    <w:sectPr w:rsidR="004F7481" w:rsidSect="00042270">
      <w:pgSz w:w="12240" w:h="20160" w:code="5"/>
      <w:pgMar w:top="680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311"/>
    <w:multiLevelType w:val="hybridMultilevel"/>
    <w:tmpl w:val="8926F68C"/>
    <w:lvl w:ilvl="0" w:tplc="B4780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6"/>
    <w:rsid w:val="00042270"/>
    <w:rsid w:val="004F7481"/>
    <w:rsid w:val="008A74C4"/>
    <w:rsid w:val="00ED157C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2021-01-28T00:47:00Z</dcterms:created>
  <dcterms:modified xsi:type="dcterms:W3CDTF">2022-01-31T01:42:00Z</dcterms:modified>
</cp:coreProperties>
</file>